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14" w:rsidRPr="000D4F14" w:rsidRDefault="000D4F14" w:rsidP="000D4F14">
      <w:pPr>
        <w:tabs>
          <w:tab w:val="left" w:pos="99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D4F1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Анкета </w:t>
      </w:r>
    </w:p>
    <w:p w:rsidR="000D4F14" w:rsidRPr="00107CE0" w:rsidRDefault="000D4F14" w:rsidP="00107CE0">
      <w:pPr>
        <w:tabs>
          <w:tab w:val="left" w:pos="99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107CE0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на проведение классификации гостиницы или иного средства размещения на соответствие категории</w:t>
      </w:r>
    </w:p>
    <w:p w:rsidR="00B31F94" w:rsidRPr="000D4F14" w:rsidRDefault="00B31F94" w:rsidP="000D4F14">
      <w:pPr>
        <w:tabs>
          <w:tab w:val="left" w:pos="99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8"/>
        <w:gridCol w:w="842"/>
        <w:gridCol w:w="1318"/>
        <w:gridCol w:w="1186"/>
        <w:gridCol w:w="47"/>
        <w:gridCol w:w="1109"/>
        <w:gridCol w:w="167"/>
        <w:gridCol w:w="709"/>
        <w:gridCol w:w="141"/>
        <w:gridCol w:w="709"/>
        <w:gridCol w:w="508"/>
        <w:gridCol w:w="286"/>
        <w:gridCol w:w="790"/>
        <w:gridCol w:w="110"/>
        <w:gridCol w:w="966"/>
      </w:tblGrid>
      <w:tr w:rsidR="000D4F14" w:rsidRPr="00107CE0" w:rsidTr="00107CE0">
        <w:tc>
          <w:tcPr>
            <w:tcW w:w="4111" w:type="dxa"/>
            <w:gridSpan w:val="5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Общее число сотрудников  </w:t>
            </w:r>
          </w:p>
        </w:tc>
        <w:tc>
          <w:tcPr>
            <w:tcW w:w="5495" w:type="dxa"/>
            <w:gridSpan w:val="10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0D4F14" w:rsidRPr="00107CE0" w:rsidTr="00107CE0">
        <w:trPr>
          <w:trHeight w:val="281"/>
        </w:trPr>
        <w:tc>
          <w:tcPr>
            <w:tcW w:w="4111" w:type="dxa"/>
            <w:gridSpan w:val="5"/>
            <w:vMerge w:val="restart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Категория, на которую претендует средство размещения:</w:t>
            </w:r>
          </w:p>
          <w:p w:rsidR="000D4F14" w:rsidRPr="00107CE0" w:rsidRDefault="000D4F14" w:rsidP="000D4F14">
            <w:pPr>
              <w:tabs>
                <w:tab w:val="left" w:pos="992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отметьте галочкой «v»</w:t>
            </w:r>
          </w:p>
        </w:tc>
        <w:tc>
          <w:tcPr>
            <w:tcW w:w="1109" w:type="dxa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Без звезд</w:t>
            </w:r>
          </w:p>
        </w:tc>
        <w:tc>
          <w:tcPr>
            <w:tcW w:w="876" w:type="dxa"/>
            <w:gridSpan w:val="2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1*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2*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3*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4*</w:t>
            </w:r>
          </w:p>
        </w:tc>
        <w:tc>
          <w:tcPr>
            <w:tcW w:w="966" w:type="dxa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5*</w:t>
            </w:r>
          </w:p>
        </w:tc>
      </w:tr>
      <w:tr w:rsidR="000D4F14" w:rsidRPr="00107CE0" w:rsidTr="00107CE0">
        <w:trPr>
          <w:trHeight w:val="344"/>
        </w:trPr>
        <w:tc>
          <w:tcPr>
            <w:tcW w:w="4111" w:type="dxa"/>
            <w:gridSpan w:val="5"/>
            <w:vMerge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66" w:type="dxa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0D4F14" w:rsidRPr="00107CE0" w:rsidTr="00107CE0">
        <w:trPr>
          <w:trHeight w:val="92"/>
        </w:trPr>
        <w:tc>
          <w:tcPr>
            <w:tcW w:w="1560" w:type="dxa"/>
            <w:gridSpan w:val="2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Год постройки </w:t>
            </w:r>
          </w:p>
        </w:tc>
        <w:tc>
          <w:tcPr>
            <w:tcW w:w="1318" w:type="dxa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509" w:type="dxa"/>
            <w:gridSpan w:val="4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Год ввода в эксплуатацию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403" w:type="dxa"/>
            <w:gridSpan w:val="5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Год реконструкции</w:t>
            </w:r>
          </w:p>
        </w:tc>
        <w:tc>
          <w:tcPr>
            <w:tcW w:w="966" w:type="dxa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0D4F14" w:rsidRPr="00107CE0" w:rsidTr="00107CE0">
        <w:tc>
          <w:tcPr>
            <w:tcW w:w="6237" w:type="dxa"/>
            <w:gridSpan w:val="9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Количество корпусов   </w:t>
            </w:r>
          </w:p>
        </w:tc>
        <w:tc>
          <w:tcPr>
            <w:tcW w:w="3369" w:type="dxa"/>
            <w:gridSpan w:val="6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0D4F14" w:rsidRPr="00107CE0" w:rsidTr="00107CE0">
        <w:tc>
          <w:tcPr>
            <w:tcW w:w="6237" w:type="dxa"/>
            <w:gridSpan w:val="9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107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Количество этажей   </w:t>
            </w: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(при наличии нескольких корпусов </w:t>
            </w:r>
            <w:proofErr w:type="gramEnd"/>
          </w:p>
          <w:p w:rsidR="000D4F14" w:rsidRPr="00107CE0" w:rsidRDefault="000D4F14" w:rsidP="000D4F14">
            <w:pPr>
              <w:tabs>
                <w:tab w:val="left" w:pos="992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указать по каждому корпусу отдельно)</w:t>
            </w:r>
          </w:p>
        </w:tc>
        <w:tc>
          <w:tcPr>
            <w:tcW w:w="3369" w:type="dxa"/>
            <w:gridSpan w:val="6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0D4F14" w:rsidRPr="00107CE0" w:rsidTr="00107CE0">
        <w:tc>
          <w:tcPr>
            <w:tcW w:w="6237" w:type="dxa"/>
            <w:gridSpan w:val="9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Назначение здания/помещения (нужное подчеркнуть):</w:t>
            </w:r>
          </w:p>
        </w:tc>
        <w:tc>
          <w:tcPr>
            <w:tcW w:w="3369" w:type="dxa"/>
            <w:gridSpan w:val="6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жилое / нежилое</w:t>
            </w:r>
          </w:p>
        </w:tc>
      </w:tr>
      <w:tr w:rsidR="000D4F14" w:rsidRPr="00107CE0" w:rsidTr="00107CE0">
        <w:tc>
          <w:tcPr>
            <w:tcW w:w="6237" w:type="dxa"/>
            <w:gridSpan w:val="9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Наличие номеров в цокольном, подвальном помещении, их количество:</w:t>
            </w:r>
          </w:p>
        </w:tc>
        <w:tc>
          <w:tcPr>
            <w:tcW w:w="3369" w:type="dxa"/>
            <w:gridSpan w:val="6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D4F14" w:rsidRPr="00107CE0" w:rsidTr="00107CE0">
        <w:tc>
          <w:tcPr>
            <w:tcW w:w="6237" w:type="dxa"/>
            <w:gridSpan w:val="9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Наличие номеров без окон, их количество</w:t>
            </w:r>
          </w:p>
        </w:tc>
        <w:tc>
          <w:tcPr>
            <w:tcW w:w="3369" w:type="dxa"/>
            <w:gridSpan w:val="6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D4F14" w:rsidRPr="00107CE0" w:rsidTr="00107CE0">
        <w:tc>
          <w:tcPr>
            <w:tcW w:w="6237" w:type="dxa"/>
            <w:gridSpan w:val="9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Количество туалетов/душевых общего пользования </w:t>
            </w: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(для хостелов)</w:t>
            </w:r>
          </w:p>
        </w:tc>
        <w:tc>
          <w:tcPr>
            <w:tcW w:w="3369" w:type="dxa"/>
            <w:gridSpan w:val="6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</w:p>
        </w:tc>
      </w:tr>
      <w:tr w:rsidR="000D4F14" w:rsidRPr="00107CE0" w:rsidTr="00107CE0">
        <w:tc>
          <w:tcPr>
            <w:tcW w:w="6237" w:type="dxa"/>
            <w:gridSpan w:val="9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Наличие ресторана/кафе/бара (иного предприятия питания)</w:t>
            </w:r>
          </w:p>
        </w:tc>
        <w:tc>
          <w:tcPr>
            <w:tcW w:w="3369" w:type="dxa"/>
            <w:gridSpan w:val="6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D4F14" w:rsidRPr="00107CE0" w:rsidTr="00107CE0">
        <w:tc>
          <w:tcPr>
            <w:tcW w:w="6237" w:type="dxa"/>
            <w:gridSpan w:val="9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Наличие бассейна/сауны с мини-бассейном </w:t>
            </w: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(указать)</w:t>
            </w:r>
          </w:p>
        </w:tc>
        <w:tc>
          <w:tcPr>
            <w:tcW w:w="3369" w:type="dxa"/>
            <w:gridSpan w:val="6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D4F14" w:rsidRPr="00107CE0" w:rsidTr="00107CE0">
        <w:tc>
          <w:tcPr>
            <w:tcW w:w="6237" w:type="dxa"/>
            <w:gridSpan w:val="9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Наличие спортивно-оздоровительного центра с тренажерами</w:t>
            </w:r>
          </w:p>
        </w:tc>
        <w:tc>
          <w:tcPr>
            <w:tcW w:w="3369" w:type="dxa"/>
            <w:gridSpan w:val="6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D4F14" w:rsidRPr="00107CE0" w:rsidTr="00107CE0">
        <w:tc>
          <w:tcPr>
            <w:tcW w:w="6237" w:type="dxa"/>
            <w:gridSpan w:val="9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Наличие </w:t>
            </w:r>
            <w:proofErr w:type="gramStart"/>
            <w:r w:rsidRPr="00107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бизнес-центра</w:t>
            </w:r>
            <w:proofErr w:type="gramEnd"/>
            <w:r w:rsidRPr="00107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 конференц-залов</w:t>
            </w:r>
          </w:p>
        </w:tc>
        <w:tc>
          <w:tcPr>
            <w:tcW w:w="3369" w:type="dxa"/>
            <w:gridSpan w:val="6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D4F14" w:rsidRPr="00107CE0" w:rsidTr="00107CE0">
        <w:tc>
          <w:tcPr>
            <w:tcW w:w="9606" w:type="dxa"/>
            <w:gridSpan w:val="15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Тип средства размещения</w:t>
            </w: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(в соответствии с Положением о классификации), отметьте галочкой «v»</w:t>
            </w:r>
          </w:p>
        </w:tc>
      </w:tr>
      <w:tr w:rsidR="000D4F14" w:rsidRPr="00107CE0" w:rsidTr="00107CE0">
        <w:tc>
          <w:tcPr>
            <w:tcW w:w="718" w:type="dxa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888" w:type="dxa"/>
            <w:gridSpan w:val="14"/>
            <w:shd w:val="clear" w:color="auto" w:fill="auto"/>
          </w:tcPr>
          <w:p w:rsidR="000D4F14" w:rsidRPr="00107CE0" w:rsidRDefault="000D4F14" w:rsidP="000D4F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Гостиницы и иные средства размещения с количеством номеров более 50</w:t>
            </w:r>
          </w:p>
        </w:tc>
      </w:tr>
      <w:tr w:rsidR="000D4F14" w:rsidRPr="00107CE0" w:rsidTr="00107CE0">
        <w:tc>
          <w:tcPr>
            <w:tcW w:w="718" w:type="dxa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88" w:type="dxa"/>
            <w:gridSpan w:val="14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Гостиницы и иных средства размещения с количеством номеров 50 и менее</w:t>
            </w:r>
          </w:p>
        </w:tc>
      </w:tr>
      <w:tr w:rsidR="00A631FB" w:rsidRPr="00107CE0" w:rsidTr="00107CE0">
        <w:tc>
          <w:tcPr>
            <w:tcW w:w="718" w:type="dxa"/>
            <w:shd w:val="clear" w:color="auto" w:fill="auto"/>
          </w:tcPr>
          <w:p w:rsidR="00A631FB" w:rsidRPr="00107CE0" w:rsidRDefault="00A631FB" w:rsidP="000D4F14">
            <w:pPr>
              <w:tabs>
                <w:tab w:val="left" w:pos="992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88" w:type="dxa"/>
            <w:gridSpan w:val="14"/>
            <w:shd w:val="clear" w:color="auto" w:fill="auto"/>
          </w:tcPr>
          <w:p w:rsidR="00A631FB" w:rsidRPr="00107CE0" w:rsidRDefault="00A631FB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Хостелы до 50 мест</w:t>
            </w:r>
          </w:p>
        </w:tc>
      </w:tr>
      <w:tr w:rsidR="00A631FB" w:rsidRPr="00107CE0" w:rsidTr="00107CE0">
        <w:tc>
          <w:tcPr>
            <w:tcW w:w="718" w:type="dxa"/>
            <w:shd w:val="clear" w:color="auto" w:fill="auto"/>
          </w:tcPr>
          <w:p w:rsidR="00A631FB" w:rsidRPr="00107CE0" w:rsidRDefault="00A631FB" w:rsidP="000D4F14">
            <w:pPr>
              <w:tabs>
                <w:tab w:val="left" w:pos="992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88" w:type="dxa"/>
            <w:gridSpan w:val="14"/>
            <w:shd w:val="clear" w:color="auto" w:fill="auto"/>
          </w:tcPr>
          <w:p w:rsidR="00A631FB" w:rsidRPr="00107CE0" w:rsidRDefault="00A631FB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Хостелы свыше 50 мест</w:t>
            </w:r>
          </w:p>
        </w:tc>
      </w:tr>
      <w:tr w:rsidR="000D4F14" w:rsidRPr="00107CE0" w:rsidTr="00107CE0">
        <w:tc>
          <w:tcPr>
            <w:tcW w:w="718" w:type="dxa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888" w:type="dxa"/>
            <w:gridSpan w:val="14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Курортные гостиницы/ отели</w:t>
            </w:r>
          </w:p>
        </w:tc>
      </w:tr>
      <w:tr w:rsidR="000D4F14" w:rsidRPr="00107CE0" w:rsidTr="00107CE0">
        <w:tc>
          <w:tcPr>
            <w:tcW w:w="718" w:type="dxa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888" w:type="dxa"/>
            <w:gridSpan w:val="14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Гостиницы и иные средства размещения, находящиеся в зданиях, являющихся объектами культурного наследия </w:t>
            </w:r>
          </w:p>
        </w:tc>
      </w:tr>
      <w:tr w:rsidR="000D4F14" w:rsidRPr="00107CE0" w:rsidTr="00107CE0">
        <w:tc>
          <w:tcPr>
            <w:tcW w:w="718" w:type="dxa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888" w:type="dxa"/>
            <w:gridSpan w:val="14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Гостиницы и иные средства размещения, расположенные на территории исторического поселения</w:t>
            </w:r>
          </w:p>
        </w:tc>
      </w:tr>
      <w:tr w:rsidR="000D4F14" w:rsidRPr="00107CE0" w:rsidTr="00107CE0">
        <w:tc>
          <w:tcPr>
            <w:tcW w:w="718" w:type="dxa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888" w:type="dxa"/>
            <w:gridSpan w:val="14"/>
            <w:shd w:val="clear" w:color="auto" w:fill="auto"/>
          </w:tcPr>
          <w:p w:rsidR="000D4F14" w:rsidRPr="00107CE0" w:rsidRDefault="000D4F14" w:rsidP="000D4F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107CE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Апартотели</w:t>
            </w:r>
            <w:proofErr w:type="spellEnd"/>
          </w:p>
        </w:tc>
      </w:tr>
      <w:tr w:rsidR="000D4F14" w:rsidRPr="00107CE0" w:rsidTr="00107CE0">
        <w:tc>
          <w:tcPr>
            <w:tcW w:w="718" w:type="dxa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888" w:type="dxa"/>
            <w:gridSpan w:val="14"/>
            <w:shd w:val="clear" w:color="auto" w:fill="auto"/>
          </w:tcPr>
          <w:p w:rsidR="000D4F14" w:rsidRPr="00107CE0" w:rsidRDefault="000D4F14" w:rsidP="000D4F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Дома отдыха, пансионаты и другие аналогичные средства размещения</w:t>
            </w:r>
          </w:p>
        </w:tc>
      </w:tr>
      <w:tr w:rsidR="000D4F14" w:rsidRPr="00107CE0" w:rsidTr="00107CE0">
        <w:trPr>
          <w:cantSplit/>
          <w:trHeight w:val="336"/>
        </w:trPr>
        <w:tc>
          <w:tcPr>
            <w:tcW w:w="4064" w:type="dxa"/>
            <w:gridSpan w:val="4"/>
            <w:vMerge w:val="restart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Сезонность эксплуатации: </w:t>
            </w:r>
          </w:p>
          <w:p w:rsidR="000D4F14" w:rsidRPr="00107CE0" w:rsidRDefault="000D4F14" w:rsidP="000D4F14">
            <w:pPr>
              <w:tabs>
                <w:tab w:val="left" w:pos="992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(отметить галочкой «v»)</w:t>
            </w:r>
          </w:p>
        </w:tc>
        <w:tc>
          <w:tcPr>
            <w:tcW w:w="5542" w:type="dxa"/>
            <w:gridSpan w:val="11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0D4F14" w:rsidRPr="00107CE0" w:rsidTr="00107CE0">
        <w:trPr>
          <w:cantSplit/>
        </w:trPr>
        <w:tc>
          <w:tcPr>
            <w:tcW w:w="4064" w:type="dxa"/>
            <w:gridSpan w:val="4"/>
            <w:vMerge/>
            <w:shd w:val="clear" w:color="auto" w:fill="auto"/>
            <w:vAlign w:val="center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2" w:type="dxa"/>
            <w:gridSpan w:val="4"/>
            <w:shd w:val="clear" w:color="auto" w:fill="auto"/>
          </w:tcPr>
          <w:p w:rsidR="000D4F14" w:rsidRPr="00107CE0" w:rsidRDefault="000D4F14" w:rsidP="00107CE0">
            <w:pPr>
              <w:widowControl w:val="0"/>
              <w:numPr>
                <w:ilvl w:val="0"/>
                <w:numId w:val="1"/>
              </w:numPr>
              <w:tabs>
                <w:tab w:val="num" w:pos="189"/>
                <w:tab w:val="left" w:pos="9921"/>
              </w:tabs>
              <w:suppressAutoHyphens/>
              <w:autoSpaceDE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круглогодичная</w:t>
            </w:r>
          </w:p>
        </w:tc>
        <w:tc>
          <w:tcPr>
            <w:tcW w:w="1358" w:type="dxa"/>
            <w:gridSpan w:val="3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0D4F14" w:rsidRPr="00107CE0" w:rsidTr="00107CE0">
        <w:trPr>
          <w:cantSplit/>
        </w:trPr>
        <w:tc>
          <w:tcPr>
            <w:tcW w:w="4064" w:type="dxa"/>
            <w:gridSpan w:val="4"/>
            <w:vMerge/>
            <w:shd w:val="clear" w:color="auto" w:fill="auto"/>
            <w:vAlign w:val="center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2" w:type="dxa"/>
            <w:gridSpan w:val="4"/>
            <w:shd w:val="clear" w:color="auto" w:fill="auto"/>
          </w:tcPr>
          <w:p w:rsidR="000D4F14" w:rsidRPr="00107CE0" w:rsidRDefault="000D4F14" w:rsidP="000D4F14">
            <w:pPr>
              <w:widowControl w:val="0"/>
              <w:numPr>
                <w:ilvl w:val="0"/>
                <w:numId w:val="1"/>
              </w:numPr>
              <w:tabs>
                <w:tab w:val="num" w:pos="189"/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сезонная: </w:t>
            </w:r>
          </w:p>
        </w:tc>
        <w:tc>
          <w:tcPr>
            <w:tcW w:w="1358" w:type="dxa"/>
            <w:gridSpan w:val="3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летняя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0D4F14" w:rsidRPr="00107CE0" w:rsidTr="00107CE0">
        <w:trPr>
          <w:cantSplit/>
        </w:trPr>
        <w:tc>
          <w:tcPr>
            <w:tcW w:w="4064" w:type="dxa"/>
            <w:gridSpan w:val="4"/>
            <w:vMerge/>
            <w:shd w:val="clear" w:color="auto" w:fill="auto"/>
            <w:vAlign w:val="center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2" w:type="dxa"/>
            <w:gridSpan w:val="4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58" w:type="dxa"/>
            <w:gridSpan w:val="3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зимняя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</w:tbl>
    <w:p w:rsidR="00B31F94" w:rsidRPr="00107CE0" w:rsidRDefault="00B31F94" w:rsidP="000D4F14">
      <w:pPr>
        <w:tabs>
          <w:tab w:val="left" w:pos="9921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zh-CN"/>
        </w:rPr>
      </w:pPr>
    </w:p>
    <w:p w:rsidR="000D4F14" w:rsidRPr="00107CE0" w:rsidRDefault="000D4F14" w:rsidP="000D4F14">
      <w:pPr>
        <w:tabs>
          <w:tab w:val="left" w:pos="9921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0" w:name="_GoBack"/>
      <w:bookmarkEnd w:id="0"/>
      <w:r w:rsidRPr="00107CE0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zh-CN"/>
        </w:rPr>
        <w:t>Информация о номерном фонде*</w:t>
      </w:r>
    </w:p>
    <w:tbl>
      <w:tblPr>
        <w:tblW w:w="9560" w:type="dxa"/>
        <w:tblInd w:w="108" w:type="dxa"/>
        <w:tblLayout w:type="fixed"/>
        <w:tblLook w:val="0000"/>
      </w:tblPr>
      <w:tblGrid>
        <w:gridCol w:w="2268"/>
        <w:gridCol w:w="611"/>
        <w:gridCol w:w="714"/>
        <w:gridCol w:w="709"/>
        <w:gridCol w:w="709"/>
        <w:gridCol w:w="616"/>
        <w:gridCol w:w="729"/>
        <w:gridCol w:w="708"/>
        <w:gridCol w:w="802"/>
        <w:gridCol w:w="776"/>
        <w:gridCol w:w="918"/>
      </w:tblGrid>
      <w:tr w:rsidR="000D4F14" w:rsidRPr="00107CE0" w:rsidTr="00202241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zh-CN"/>
              </w:rPr>
              <w:t>Номера высшей категории</w:t>
            </w:r>
          </w:p>
        </w:tc>
        <w:tc>
          <w:tcPr>
            <w:tcW w:w="3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zh-CN"/>
              </w:rPr>
              <w:t>Номера</w:t>
            </w:r>
          </w:p>
        </w:tc>
      </w:tr>
      <w:tr w:rsidR="000D4F14" w:rsidRPr="00107CE0" w:rsidTr="00202241">
        <w:trPr>
          <w:cantSplit/>
          <w:trHeight w:val="1237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zh-CN"/>
              </w:rPr>
              <w:t>«сюит»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«апартамент»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«люкс»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</w:t>
            </w:r>
            <w:proofErr w:type="spellStart"/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джуниор</w:t>
            </w:r>
            <w:proofErr w:type="spellEnd"/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сюит»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«студия»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107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I категории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107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I</w:t>
            </w:r>
            <w:r w:rsidRPr="00107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I категории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107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I</w:t>
            </w:r>
            <w:r w:rsidRPr="00107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I</w:t>
            </w:r>
            <w:r w:rsidRPr="00107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I</w:t>
            </w:r>
            <w:r w:rsidRPr="00107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категории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107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IV</w:t>
            </w:r>
            <w:r w:rsidRPr="00107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категории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V</w:t>
            </w:r>
            <w:r w:rsidRPr="00107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категории</w:t>
            </w:r>
          </w:p>
        </w:tc>
      </w:tr>
      <w:tr w:rsidR="000D4F14" w:rsidRPr="00107CE0" w:rsidTr="0020224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F14" w:rsidRPr="00107CE0" w:rsidRDefault="000D4F14" w:rsidP="000D4F14">
            <w:pPr>
              <w:shd w:val="clear" w:color="auto" w:fill="FFFFFF"/>
              <w:tabs>
                <w:tab w:val="left" w:pos="992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bCs/>
                <w:spacing w:val="-9"/>
                <w:sz w:val="20"/>
                <w:szCs w:val="20"/>
                <w:lang w:eastAsia="zh-CN"/>
              </w:rPr>
              <w:t>Количество номеров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zh-C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D4F14" w:rsidRPr="00107CE0" w:rsidTr="0020224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F14" w:rsidRPr="00107CE0" w:rsidRDefault="000D4F14" w:rsidP="000D4F14">
            <w:pPr>
              <w:shd w:val="clear" w:color="auto" w:fill="FFFFFF"/>
              <w:tabs>
                <w:tab w:val="left" w:pos="992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zh-CN"/>
              </w:rPr>
              <w:t>Количество мест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zh-C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0D4F14" w:rsidRPr="00107CE0" w:rsidRDefault="000D4F14" w:rsidP="000D4F14">
      <w:pPr>
        <w:tabs>
          <w:tab w:val="left" w:pos="9921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D4F14" w:rsidRPr="00107CE0" w:rsidRDefault="000D4F14" w:rsidP="000D4F14">
      <w:pPr>
        <w:tabs>
          <w:tab w:val="left" w:pos="992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7CE0">
        <w:rPr>
          <w:rFonts w:ascii="Times New Roman" w:eastAsia="Times New Roman" w:hAnsi="Times New Roman" w:cs="Times New Roman"/>
          <w:b/>
          <w:sz w:val="20"/>
          <w:szCs w:val="20"/>
          <w:lang w:val="fr-FR" w:eastAsia="zh-CN"/>
        </w:rPr>
        <w:t>Итого в средстве размещения:</w:t>
      </w:r>
    </w:p>
    <w:p w:rsidR="000D4F14" w:rsidRPr="00107CE0" w:rsidRDefault="000D4F14" w:rsidP="000D4F14">
      <w:pPr>
        <w:tabs>
          <w:tab w:val="left" w:pos="9921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7CE0">
        <w:rPr>
          <w:rFonts w:ascii="Times New Roman" w:eastAsia="Times New Roman" w:hAnsi="Times New Roman" w:cs="Times New Roman"/>
          <w:sz w:val="20"/>
          <w:szCs w:val="20"/>
          <w:lang w:eastAsia="zh-CN"/>
        </w:rPr>
        <w:t>Количество номеров________________________________________</w:t>
      </w:r>
    </w:p>
    <w:p w:rsidR="000D4F14" w:rsidRPr="00107CE0" w:rsidRDefault="000D4F14" w:rsidP="000D4F14">
      <w:pPr>
        <w:tabs>
          <w:tab w:val="left" w:pos="9921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zh-CN"/>
        </w:rPr>
      </w:pPr>
      <w:r w:rsidRPr="00107CE0">
        <w:rPr>
          <w:rFonts w:ascii="Times New Roman" w:eastAsia="Times New Roman" w:hAnsi="Times New Roman" w:cs="Times New Roman"/>
          <w:sz w:val="20"/>
          <w:szCs w:val="20"/>
          <w:lang w:eastAsia="zh-CN"/>
        </w:rPr>
        <w:t>Количество мест___________________________________________</w:t>
      </w:r>
    </w:p>
    <w:p w:rsidR="000D4F14" w:rsidRPr="00107CE0" w:rsidRDefault="000D4F14" w:rsidP="000D4F14">
      <w:pPr>
        <w:tabs>
          <w:tab w:val="left" w:pos="9921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D4F14" w:rsidRPr="00107CE0" w:rsidRDefault="000D4F14" w:rsidP="000D4F14">
      <w:pPr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107CE0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Информация о наличии</w:t>
      </w:r>
      <w:r w:rsidRPr="00107CE0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документов, подтверждающих соответствие средства</w:t>
      </w:r>
    </w:p>
    <w:p w:rsidR="000D4F14" w:rsidRPr="00107CE0" w:rsidRDefault="000D4F14" w:rsidP="000D4F14">
      <w:pPr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107CE0">
        <w:rPr>
          <w:rFonts w:ascii="Times New Roman" w:eastAsia="Calibri" w:hAnsi="Times New Roman" w:cs="Times New Roman"/>
          <w:sz w:val="20"/>
          <w:szCs w:val="20"/>
          <w:lang w:eastAsia="zh-CN"/>
        </w:rPr>
        <w:t>размещения требованиям безопасности, в части:</w:t>
      </w:r>
    </w:p>
    <w:tbl>
      <w:tblPr>
        <w:tblW w:w="0" w:type="auto"/>
        <w:tblInd w:w="-10" w:type="dxa"/>
        <w:tblLayout w:type="fixed"/>
        <w:tblLook w:val="0000"/>
      </w:tblPr>
      <w:tblGrid>
        <w:gridCol w:w="6768"/>
        <w:gridCol w:w="2823"/>
      </w:tblGrid>
      <w:tr w:rsidR="000D4F14" w:rsidRPr="00107CE0" w:rsidTr="00202241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F14" w:rsidRPr="00107CE0" w:rsidRDefault="000D4F14" w:rsidP="000D4F14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F14" w:rsidRPr="00107CE0" w:rsidRDefault="000D4F14" w:rsidP="000D4F1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107CE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имеется</w:t>
            </w:r>
            <w:proofErr w:type="gramEnd"/>
            <w:r w:rsidRPr="00107CE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/отсутствует</w:t>
            </w:r>
          </w:p>
        </w:tc>
      </w:tr>
      <w:tr w:rsidR="000D4F14" w:rsidRPr="00107CE0" w:rsidTr="00202241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F14" w:rsidRPr="00107CE0" w:rsidRDefault="000D4F14" w:rsidP="000D4F1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- пожарной безопасности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F14" w:rsidRPr="00107CE0" w:rsidRDefault="000D4F14" w:rsidP="000D4F14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D4F14" w:rsidRPr="00107CE0" w:rsidTr="00202241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F14" w:rsidRPr="00107CE0" w:rsidRDefault="000D4F14" w:rsidP="000D4F1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- антитеррористической защищенности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F14" w:rsidRPr="00107CE0" w:rsidRDefault="000D4F14" w:rsidP="000D4F14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D4F14" w:rsidRPr="00107CE0" w:rsidTr="00202241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F14" w:rsidRPr="00107CE0" w:rsidRDefault="000D4F14" w:rsidP="000D4F1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- соблюдения санитарно-гигиенических и противоэпидемиологических правил и норм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F14" w:rsidRPr="00107CE0" w:rsidRDefault="000D4F14" w:rsidP="000D4F14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D4F14" w:rsidRPr="00107CE0" w:rsidTr="00202241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F14" w:rsidRPr="00107CE0" w:rsidRDefault="000D4F14" w:rsidP="000D4F1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- требований охраны окружающей среды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F14" w:rsidRPr="00107CE0" w:rsidRDefault="000D4F14" w:rsidP="000D4F14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0D4F14" w:rsidRPr="00107CE0" w:rsidRDefault="000D4F14" w:rsidP="000D4F14">
      <w:pPr>
        <w:tabs>
          <w:tab w:val="left" w:pos="9921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07CE0" w:rsidRDefault="00107CE0" w:rsidP="000D4F14">
      <w:pPr>
        <w:tabs>
          <w:tab w:val="left" w:pos="9921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D4F14" w:rsidRPr="00107CE0" w:rsidRDefault="000D4F14" w:rsidP="000D4F14">
      <w:pPr>
        <w:tabs>
          <w:tab w:val="left" w:pos="9921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7CE0">
        <w:rPr>
          <w:rFonts w:ascii="Times New Roman" w:eastAsia="Times New Roman" w:hAnsi="Times New Roman" w:cs="Times New Roman"/>
          <w:sz w:val="20"/>
          <w:szCs w:val="20"/>
          <w:lang w:eastAsia="zh-CN"/>
        </w:rPr>
        <w:t>Руководитель</w:t>
      </w:r>
      <w:r w:rsidR="00107CE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__________________/ __________________/</w:t>
      </w:r>
    </w:p>
    <w:p w:rsidR="000D4F14" w:rsidRPr="00107CE0" w:rsidRDefault="000D4F14" w:rsidP="000D4F14">
      <w:pPr>
        <w:tabs>
          <w:tab w:val="left" w:pos="9921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7CE0">
        <w:rPr>
          <w:rFonts w:ascii="Times New Roman" w:eastAsia="Times New Roman" w:hAnsi="Times New Roman" w:cs="Times New Roman"/>
          <w:sz w:val="20"/>
          <w:szCs w:val="20"/>
          <w:lang w:eastAsia="zh-CN"/>
        </w:rPr>
        <w:t>М.</w:t>
      </w:r>
      <w:proofErr w:type="gramStart"/>
      <w:r w:rsidRPr="00107CE0">
        <w:rPr>
          <w:rFonts w:ascii="Times New Roman" w:eastAsia="Times New Roman" w:hAnsi="Times New Roman" w:cs="Times New Roman"/>
          <w:sz w:val="20"/>
          <w:szCs w:val="20"/>
          <w:lang w:eastAsia="zh-CN"/>
        </w:rPr>
        <w:t>П</w:t>
      </w:r>
      <w:proofErr w:type="gramEnd"/>
      <w:r w:rsidRPr="00107CE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</w:t>
      </w:r>
      <w:r w:rsidR="00107CE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</w:t>
      </w:r>
      <w:r w:rsidRPr="00107CE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«_____»_______________</w:t>
      </w:r>
      <w:r w:rsidR="00895B4C" w:rsidRPr="00107CE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564.5pt;margin-top:9.3pt;width:511.1pt;height:55.8pt;z-index:25165926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" stroked="f">
            <v:fill opacity="0"/>
            <v:textbox inset="0,0,0,0">
              <w:txbxContent>
                <w:p w:rsidR="000D4F14" w:rsidRDefault="000D4F14" w:rsidP="000D4F14">
                  <w:pPr>
                    <w:pStyle w:val="ab"/>
                    <w:spacing w:after="0"/>
                    <w:jc w:val="center"/>
                  </w:pPr>
                </w:p>
                <w:p w:rsidR="000D4F14" w:rsidRDefault="000D4F14" w:rsidP="000D4F14">
                  <w:pPr>
                    <w:pStyle w:val="ab"/>
                    <w:spacing w:after="0"/>
                    <w:jc w:val="center"/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000000"/>
                      <w:sz w:val="72"/>
                      <w:szCs w:val="72"/>
                    </w:rPr>
                    <w:t>"ОТЕЛЬ Виктория"</w:t>
                  </w:r>
                </w:p>
              </w:txbxContent>
            </v:textbox>
          </v:shape>
        </w:pict>
      </w:r>
      <w:r w:rsidRPr="00107CE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20____ г.</w:t>
      </w:r>
    </w:p>
    <w:sectPr w:rsidR="000D4F14" w:rsidRPr="00107CE0" w:rsidSect="00107CE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6B4" w:rsidRDefault="006846B4">
      <w:pPr>
        <w:spacing w:after="0" w:line="240" w:lineRule="auto"/>
      </w:pPr>
      <w:r>
        <w:separator/>
      </w:r>
    </w:p>
  </w:endnote>
  <w:endnote w:type="continuationSeparator" w:id="0">
    <w:p w:rsidR="006846B4" w:rsidRDefault="0068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6B4" w:rsidRDefault="006846B4">
      <w:pPr>
        <w:spacing w:after="0" w:line="240" w:lineRule="auto"/>
      </w:pPr>
      <w:r>
        <w:separator/>
      </w:r>
    </w:p>
  </w:footnote>
  <w:footnote w:type="continuationSeparator" w:id="0">
    <w:p w:rsidR="006846B4" w:rsidRDefault="00684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765D"/>
    <w:multiLevelType w:val="hybridMultilevel"/>
    <w:tmpl w:val="A02AD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C5857"/>
    <w:rsid w:val="000D4F14"/>
    <w:rsid w:val="00107CE0"/>
    <w:rsid w:val="00426A8F"/>
    <w:rsid w:val="004C5857"/>
    <w:rsid w:val="00517946"/>
    <w:rsid w:val="0064783E"/>
    <w:rsid w:val="006846B4"/>
    <w:rsid w:val="00855109"/>
    <w:rsid w:val="008761A2"/>
    <w:rsid w:val="00895B4C"/>
    <w:rsid w:val="009B771A"/>
    <w:rsid w:val="009C6FDC"/>
    <w:rsid w:val="00A631FB"/>
    <w:rsid w:val="00B31F94"/>
    <w:rsid w:val="00B94BCA"/>
    <w:rsid w:val="00C83AC5"/>
    <w:rsid w:val="00DD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B4C"/>
  </w:style>
  <w:style w:type="paragraph" w:styleId="a5">
    <w:name w:val="footer"/>
    <w:basedOn w:val="a"/>
    <w:link w:val="a6"/>
    <w:uiPriority w:val="99"/>
    <w:unhideWhenUsed/>
    <w:rsid w:val="00895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5B4C"/>
  </w:style>
  <w:style w:type="character" w:styleId="a7">
    <w:name w:val="Hyperlink"/>
    <w:basedOn w:val="a0"/>
    <w:uiPriority w:val="99"/>
    <w:unhideWhenUsed/>
    <w:rsid w:val="00895B4C"/>
    <w:rPr>
      <w:color w:val="0000FF"/>
      <w:u w:val="single"/>
    </w:rPr>
  </w:style>
  <w:style w:type="table" w:styleId="a8">
    <w:name w:val="Table Grid"/>
    <w:basedOn w:val="a1"/>
    <w:uiPriority w:val="39"/>
    <w:rsid w:val="00895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4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83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D4F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Васильев</dc:creator>
  <cp:lastModifiedBy>AUPM-001</cp:lastModifiedBy>
  <cp:revision>2</cp:revision>
  <dcterms:created xsi:type="dcterms:W3CDTF">2021-03-06T14:51:00Z</dcterms:created>
  <dcterms:modified xsi:type="dcterms:W3CDTF">2021-03-06T14:51:00Z</dcterms:modified>
</cp:coreProperties>
</file>